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E8707" w14:textId="23FA8E0C" w:rsidR="00EA1728" w:rsidRPr="009474CA" w:rsidRDefault="00126F66" w:rsidP="002F4154">
      <w:pPr>
        <w:ind w:right="-172"/>
        <w:jc w:val="center"/>
        <w:rPr>
          <w:b/>
          <w:szCs w:val="28"/>
        </w:rPr>
      </w:pPr>
      <w:bookmarkStart w:id="0" w:name="_GoBack"/>
      <w:bookmarkEnd w:id="0"/>
      <w:r w:rsidRPr="009474CA">
        <w:rPr>
          <w:b/>
          <w:szCs w:val="28"/>
        </w:rPr>
        <w:t xml:space="preserve">Программа повышения профессиональных компетенций </w:t>
      </w:r>
      <w:r w:rsidRPr="009474CA">
        <w:rPr>
          <w:b/>
          <w:szCs w:val="28"/>
        </w:rPr>
        <w:br/>
        <w:t>кассовых работников розничных сетей по вопросам определения подлинности и платежеспособности денежных знаков Банка России</w:t>
      </w:r>
    </w:p>
    <w:p w14:paraId="5E4BB4EE" w14:textId="77777777" w:rsidR="00B53D9C" w:rsidRDefault="00B53D9C" w:rsidP="009474CA">
      <w:pPr>
        <w:ind w:right="-172" w:firstLine="709"/>
        <w:jc w:val="both"/>
        <w:rPr>
          <w:szCs w:val="28"/>
        </w:rPr>
      </w:pPr>
    </w:p>
    <w:p w14:paraId="57537121" w14:textId="62428FB6" w:rsidR="002F4154" w:rsidRDefault="002F4154" w:rsidP="00EA4E87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Банк России начинает реализацию программы дистанционного обучения по темам «Подлинность банкнот и монет Банка России» и «Платежеспособность банкнот и монет Банка России», предназначенной для кассовых работников торговых организаций. </w:t>
      </w:r>
    </w:p>
    <w:p w14:paraId="5285F616" w14:textId="5D99AAE1" w:rsidR="0031030F" w:rsidRDefault="00AF2C1C" w:rsidP="00EA4E87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Цель программы – </w:t>
      </w:r>
      <w:r w:rsidR="0076752F" w:rsidRPr="0076752F">
        <w:rPr>
          <w:szCs w:val="28"/>
        </w:rPr>
        <w:t>повы</w:t>
      </w:r>
      <w:r>
        <w:rPr>
          <w:szCs w:val="28"/>
        </w:rPr>
        <w:t>сить</w:t>
      </w:r>
      <w:r w:rsidR="0076752F" w:rsidRPr="0076752F">
        <w:rPr>
          <w:szCs w:val="28"/>
        </w:rPr>
        <w:t xml:space="preserve"> уров</w:t>
      </w:r>
      <w:r>
        <w:rPr>
          <w:szCs w:val="28"/>
        </w:rPr>
        <w:t xml:space="preserve">ень </w:t>
      </w:r>
      <w:r w:rsidR="0076752F" w:rsidRPr="0076752F">
        <w:rPr>
          <w:szCs w:val="28"/>
        </w:rPr>
        <w:t xml:space="preserve">знаний кассовых работников торговых организаций по вопросам </w:t>
      </w:r>
      <w:r w:rsidR="004F2186" w:rsidRPr="004F2186">
        <w:rPr>
          <w:szCs w:val="28"/>
        </w:rPr>
        <w:t>определения подлинности и платежеспособности денежных знаков Банка России</w:t>
      </w:r>
      <w:r w:rsidR="0076752F" w:rsidRPr="0076752F">
        <w:rPr>
          <w:szCs w:val="28"/>
        </w:rPr>
        <w:t xml:space="preserve">, </w:t>
      </w:r>
      <w:r>
        <w:rPr>
          <w:szCs w:val="28"/>
        </w:rPr>
        <w:t xml:space="preserve">а также </w:t>
      </w:r>
      <w:r w:rsidR="0076752F" w:rsidRPr="0076752F">
        <w:rPr>
          <w:szCs w:val="28"/>
        </w:rPr>
        <w:t>сни</w:t>
      </w:r>
      <w:r>
        <w:rPr>
          <w:szCs w:val="28"/>
        </w:rPr>
        <w:t xml:space="preserve">зить </w:t>
      </w:r>
      <w:r w:rsidR="0076752F" w:rsidRPr="0076752F">
        <w:rPr>
          <w:szCs w:val="28"/>
        </w:rPr>
        <w:t xml:space="preserve">риск попадания неплатежеспособных </w:t>
      </w:r>
      <w:r w:rsidR="009721E9">
        <w:rPr>
          <w:szCs w:val="28"/>
        </w:rPr>
        <w:t xml:space="preserve">и </w:t>
      </w:r>
      <w:r w:rsidR="009721E9" w:rsidRPr="0076752F">
        <w:rPr>
          <w:szCs w:val="28"/>
        </w:rPr>
        <w:t>поддел</w:t>
      </w:r>
      <w:r w:rsidR="009721E9">
        <w:rPr>
          <w:szCs w:val="28"/>
        </w:rPr>
        <w:t>ьных</w:t>
      </w:r>
      <w:r w:rsidR="009721E9" w:rsidRPr="0076752F">
        <w:rPr>
          <w:szCs w:val="28"/>
        </w:rPr>
        <w:t xml:space="preserve"> </w:t>
      </w:r>
      <w:r w:rsidR="0076752F" w:rsidRPr="0076752F">
        <w:rPr>
          <w:szCs w:val="28"/>
        </w:rPr>
        <w:t xml:space="preserve">банкнот и монет в наличное денежное обращение через сферу торговли. </w:t>
      </w:r>
    </w:p>
    <w:p w14:paraId="6B93BCA4" w14:textId="6B3D6A6E" w:rsidR="00E44AFC" w:rsidRPr="0076752F" w:rsidRDefault="00E44AFC" w:rsidP="00EA4E87">
      <w:pPr>
        <w:spacing w:line="312" w:lineRule="auto"/>
        <w:ind w:firstLine="709"/>
        <w:jc w:val="both"/>
        <w:rPr>
          <w:szCs w:val="28"/>
        </w:rPr>
      </w:pPr>
      <w:r w:rsidRPr="0076752F">
        <w:rPr>
          <w:szCs w:val="28"/>
        </w:rPr>
        <w:t xml:space="preserve">Кроме того, реализация </w:t>
      </w:r>
      <w:r w:rsidRPr="00A24E8A">
        <w:rPr>
          <w:szCs w:val="28"/>
        </w:rPr>
        <w:t>Программы</w:t>
      </w:r>
      <w:r w:rsidR="0031030F" w:rsidRPr="00A24E8A">
        <w:rPr>
          <w:szCs w:val="28"/>
        </w:rPr>
        <w:t>,</w:t>
      </w:r>
      <w:r w:rsidRPr="00A24E8A">
        <w:rPr>
          <w:szCs w:val="28"/>
        </w:rPr>
        <w:t xml:space="preserve"> </w:t>
      </w:r>
      <w:r w:rsidR="0031030F" w:rsidRPr="00A24E8A">
        <w:rPr>
          <w:szCs w:val="28"/>
        </w:rPr>
        <w:t xml:space="preserve">с одной стороны, </w:t>
      </w:r>
      <w:r w:rsidRPr="00A24E8A">
        <w:rPr>
          <w:szCs w:val="28"/>
        </w:rPr>
        <w:t xml:space="preserve">будет способствовать </w:t>
      </w:r>
      <w:r w:rsidR="004D77F5">
        <w:rPr>
          <w:szCs w:val="28"/>
        </w:rPr>
        <w:t xml:space="preserve">повышению </w:t>
      </w:r>
      <w:r w:rsidR="005D7894" w:rsidRPr="00A24E8A">
        <w:rPr>
          <w:szCs w:val="28"/>
        </w:rPr>
        <w:t>довери</w:t>
      </w:r>
      <w:r w:rsidR="004D77F5">
        <w:rPr>
          <w:szCs w:val="28"/>
        </w:rPr>
        <w:t>я</w:t>
      </w:r>
      <w:r w:rsidR="005D7894" w:rsidRPr="00A24E8A">
        <w:rPr>
          <w:szCs w:val="28"/>
        </w:rPr>
        <w:t xml:space="preserve"> населения к потребительским услугам, оказываемым розничными сетями</w:t>
      </w:r>
      <w:r w:rsidR="00A24E8A">
        <w:rPr>
          <w:szCs w:val="28"/>
        </w:rPr>
        <w:t xml:space="preserve">, </w:t>
      </w:r>
      <w:r w:rsidR="0031030F" w:rsidRPr="00A24E8A">
        <w:rPr>
          <w:szCs w:val="28"/>
        </w:rPr>
        <w:t xml:space="preserve">с другой стороны, – </w:t>
      </w:r>
      <w:r w:rsidR="004D77F5">
        <w:rPr>
          <w:szCs w:val="28"/>
        </w:rPr>
        <w:t xml:space="preserve">позволит </w:t>
      </w:r>
      <w:r w:rsidRPr="00A24E8A">
        <w:rPr>
          <w:szCs w:val="28"/>
        </w:rPr>
        <w:t>сокра</w:t>
      </w:r>
      <w:r w:rsidR="004D77F5">
        <w:rPr>
          <w:szCs w:val="28"/>
        </w:rPr>
        <w:t>тить</w:t>
      </w:r>
      <w:r w:rsidRPr="0076752F">
        <w:rPr>
          <w:szCs w:val="28"/>
        </w:rPr>
        <w:t xml:space="preserve"> </w:t>
      </w:r>
      <w:r w:rsidRPr="00A24E8A">
        <w:rPr>
          <w:szCs w:val="28"/>
        </w:rPr>
        <w:t>случа</w:t>
      </w:r>
      <w:r w:rsidR="004D77F5">
        <w:rPr>
          <w:szCs w:val="28"/>
        </w:rPr>
        <w:t>и</w:t>
      </w:r>
      <w:r w:rsidRPr="00A24E8A">
        <w:rPr>
          <w:szCs w:val="28"/>
        </w:rPr>
        <w:t xml:space="preserve"> </w:t>
      </w:r>
      <w:r w:rsidRPr="0076752F">
        <w:rPr>
          <w:szCs w:val="28"/>
        </w:rPr>
        <w:t>отказ</w:t>
      </w:r>
      <w:r w:rsidRPr="00A24E8A">
        <w:rPr>
          <w:szCs w:val="28"/>
        </w:rPr>
        <w:t>а</w:t>
      </w:r>
      <w:r w:rsidRPr="0076752F">
        <w:rPr>
          <w:szCs w:val="28"/>
        </w:rPr>
        <w:t xml:space="preserve"> </w:t>
      </w:r>
      <w:r w:rsidRPr="00A24E8A">
        <w:rPr>
          <w:szCs w:val="28"/>
        </w:rPr>
        <w:t xml:space="preserve">кассовыми работниками </w:t>
      </w:r>
      <w:r w:rsidRPr="0076752F">
        <w:rPr>
          <w:szCs w:val="28"/>
        </w:rPr>
        <w:t xml:space="preserve">в приеме у населения незначительно поврежденных денежных знаков Банка России при оплате товаров </w:t>
      </w:r>
      <w:r w:rsidR="00280466" w:rsidRPr="00A24E8A">
        <w:rPr>
          <w:szCs w:val="28"/>
        </w:rPr>
        <w:t>в магазинах</w:t>
      </w:r>
      <w:r w:rsidR="00107CF3">
        <w:rPr>
          <w:szCs w:val="28"/>
        </w:rPr>
        <w:t xml:space="preserve"> розничных сетей</w:t>
      </w:r>
      <w:r w:rsidRPr="0076752F">
        <w:rPr>
          <w:szCs w:val="28"/>
        </w:rPr>
        <w:t xml:space="preserve">. </w:t>
      </w:r>
    </w:p>
    <w:p w14:paraId="2BA63166" w14:textId="22955DBB" w:rsidR="00A24E8A" w:rsidRPr="00A24E8A" w:rsidRDefault="001D022E" w:rsidP="00EA4E87">
      <w:pPr>
        <w:spacing w:line="312" w:lineRule="auto"/>
        <w:ind w:firstLine="709"/>
        <w:jc w:val="both"/>
        <w:rPr>
          <w:szCs w:val="28"/>
        </w:rPr>
      </w:pPr>
      <w:r w:rsidRPr="002F4154">
        <w:rPr>
          <w:szCs w:val="28"/>
        </w:rPr>
        <w:t xml:space="preserve">Программа </w:t>
      </w:r>
      <w:r w:rsidRPr="000E60E6">
        <w:rPr>
          <w:szCs w:val="28"/>
        </w:rPr>
        <w:t>предусматривает самостоятельное изучение кассовыми работниками учебных материалов электронного курса</w:t>
      </w:r>
      <w:r w:rsidR="00C9744A" w:rsidRPr="000E60E6">
        <w:rPr>
          <w:szCs w:val="28"/>
        </w:rPr>
        <w:t xml:space="preserve"> </w:t>
      </w:r>
      <w:r w:rsidRPr="000E60E6">
        <w:rPr>
          <w:szCs w:val="28"/>
        </w:rPr>
        <w:t>в течение месяца с момента его назначения</w:t>
      </w:r>
      <w:r w:rsidR="00107CF3" w:rsidRPr="000E60E6">
        <w:rPr>
          <w:szCs w:val="28"/>
        </w:rPr>
        <w:t xml:space="preserve"> и</w:t>
      </w:r>
      <w:r w:rsidRPr="000E60E6">
        <w:rPr>
          <w:szCs w:val="28"/>
        </w:rPr>
        <w:t xml:space="preserve"> дистанционное тести</w:t>
      </w:r>
      <w:r w:rsidRPr="000E60E6">
        <w:rPr>
          <w:szCs w:val="28"/>
        </w:rPr>
        <w:lastRenderedPageBreak/>
        <w:t>рование</w:t>
      </w:r>
      <w:r w:rsidRPr="00A24E8A">
        <w:rPr>
          <w:szCs w:val="28"/>
        </w:rPr>
        <w:t xml:space="preserve"> после завершения обучения в течение одного дня</w:t>
      </w:r>
      <w:r w:rsidR="00BF5133" w:rsidRPr="00A24E8A">
        <w:rPr>
          <w:szCs w:val="28"/>
        </w:rPr>
        <w:t>.</w:t>
      </w:r>
      <w:r w:rsidR="00A24E8A">
        <w:rPr>
          <w:szCs w:val="28"/>
        </w:rPr>
        <w:t xml:space="preserve"> При данном формате обучения кассовые работники </w:t>
      </w:r>
      <w:r w:rsidR="009474CA">
        <w:rPr>
          <w:szCs w:val="28"/>
        </w:rPr>
        <w:t>буд</w:t>
      </w:r>
      <w:r w:rsidR="004F2186">
        <w:rPr>
          <w:szCs w:val="28"/>
        </w:rPr>
        <w:t>у</w:t>
      </w:r>
      <w:r w:rsidR="009474CA">
        <w:rPr>
          <w:szCs w:val="28"/>
        </w:rPr>
        <w:t>т иметь</w:t>
      </w:r>
      <w:r w:rsidR="00107CF3">
        <w:rPr>
          <w:szCs w:val="28"/>
        </w:rPr>
        <w:t xml:space="preserve"> доступ к учебным</w:t>
      </w:r>
      <w:r w:rsidR="00A24E8A">
        <w:rPr>
          <w:szCs w:val="28"/>
        </w:rPr>
        <w:t xml:space="preserve"> </w:t>
      </w:r>
      <w:r w:rsidR="00107CF3">
        <w:rPr>
          <w:szCs w:val="28"/>
        </w:rPr>
        <w:t>материалам</w:t>
      </w:r>
      <w:r w:rsidR="00A24E8A" w:rsidRPr="0072440F">
        <w:rPr>
          <w:szCs w:val="28"/>
        </w:rPr>
        <w:t xml:space="preserve"> </w:t>
      </w:r>
      <w:r w:rsidR="00A24E8A" w:rsidRPr="00A24E8A">
        <w:rPr>
          <w:szCs w:val="28"/>
        </w:rPr>
        <w:t>круглосуточно</w:t>
      </w:r>
      <w:r w:rsidR="009474CA">
        <w:rPr>
          <w:szCs w:val="28"/>
        </w:rPr>
        <w:t>, то есть</w:t>
      </w:r>
      <w:r w:rsidR="00A24E8A" w:rsidRPr="00A24E8A">
        <w:rPr>
          <w:szCs w:val="28"/>
        </w:rPr>
        <w:t xml:space="preserve"> </w:t>
      </w:r>
      <w:r w:rsidR="00A24E8A" w:rsidRPr="0072440F">
        <w:rPr>
          <w:szCs w:val="28"/>
        </w:rPr>
        <w:t xml:space="preserve">в </w:t>
      </w:r>
      <w:r w:rsidR="009474CA">
        <w:rPr>
          <w:szCs w:val="28"/>
        </w:rPr>
        <w:t xml:space="preserve">любое </w:t>
      </w:r>
      <w:r w:rsidR="00A24E8A" w:rsidRPr="0072440F">
        <w:rPr>
          <w:szCs w:val="28"/>
        </w:rPr>
        <w:t>удобное для них время, встраивая процесс обучения в рабочий график</w:t>
      </w:r>
      <w:r w:rsidR="00A24E8A" w:rsidRPr="00A24E8A">
        <w:rPr>
          <w:szCs w:val="28"/>
        </w:rPr>
        <w:t>.</w:t>
      </w:r>
    </w:p>
    <w:p w14:paraId="75005CC7" w14:textId="4555E008" w:rsidR="001D022E" w:rsidRDefault="009474CA" w:rsidP="00EA4E87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</w:t>
      </w:r>
      <w:r w:rsidR="001D022E" w:rsidRPr="00A24E8A">
        <w:rPr>
          <w:szCs w:val="28"/>
        </w:rPr>
        <w:t>прохождени</w:t>
      </w:r>
      <w:r>
        <w:rPr>
          <w:szCs w:val="28"/>
        </w:rPr>
        <w:t>и</w:t>
      </w:r>
      <w:r w:rsidR="001D022E" w:rsidRPr="00A24E8A">
        <w:rPr>
          <w:szCs w:val="28"/>
        </w:rPr>
        <w:t xml:space="preserve"> учебного курса кассовые работники получ</w:t>
      </w:r>
      <w:r>
        <w:rPr>
          <w:szCs w:val="28"/>
        </w:rPr>
        <w:t>ат</w:t>
      </w:r>
      <w:r w:rsidR="001D022E" w:rsidRPr="00A24E8A">
        <w:rPr>
          <w:szCs w:val="28"/>
        </w:rPr>
        <w:t xml:space="preserve"> информацию</w:t>
      </w:r>
      <w:r w:rsidR="001D022E">
        <w:rPr>
          <w:szCs w:val="28"/>
        </w:rPr>
        <w:t xml:space="preserve"> о денежных знаках Банка России</w:t>
      </w:r>
      <w:r w:rsidR="001D022E" w:rsidRPr="002F4154">
        <w:rPr>
          <w:szCs w:val="28"/>
        </w:rPr>
        <w:t xml:space="preserve">, включающую сведения о внешнем оформлении и защитных </w:t>
      </w:r>
      <w:r w:rsidR="004F2186">
        <w:rPr>
          <w:szCs w:val="28"/>
        </w:rPr>
        <w:t xml:space="preserve">элементах </w:t>
      </w:r>
      <w:r w:rsidR="001D022E" w:rsidRPr="002F4154">
        <w:rPr>
          <w:szCs w:val="28"/>
        </w:rPr>
        <w:t xml:space="preserve">банкнот, способах их проверки, а также о </w:t>
      </w:r>
      <w:r w:rsidR="004F2186" w:rsidRPr="002F4154">
        <w:rPr>
          <w:szCs w:val="28"/>
        </w:rPr>
        <w:t xml:space="preserve">признаках </w:t>
      </w:r>
      <w:r w:rsidR="001D022E" w:rsidRPr="002F4154">
        <w:rPr>
          <w:szCs w:val="28"/>
        </w:rPr>
        <w:t xml:space="preserve">платежеспособности денежных знаков Банка России. </w:t>
      </w:r>
    </w:p>
    <w:p w14:paraId="120C562F" w14:textId="16CB583D" w:rsidR="00A24E8A" w:rsidRDefault="00A804BF" w:rsidP="00EA4E87">
      <w:pPr>
        <w:spacing w:line="312" w:lineRule="auto"/>
        <w:ind w:firstLine="709"/>
        <w:jc w:val="both"/>
        <w:rPr>
          <w:szCs w:val="28"/>
        </w:rPr>
      </w:pPr>
      <w:r>
        <w:t xml:space="preserve">По завершении обучения и тестирования </w:t>
      </w:r>
      <w:r w:rsidR="009474CA">
        <w:t xml:space="preserve">предусмотрено </w:t>
      </w:r>
      <w:r w:rsidR="00A24E8A" w:rsidRPr="0072440F">
        <w:rPr>
          <w:szCs w:val="28"/>
        </w:rPr>
        <w:t>заполн</w:t>
      </w:r>
      <w:r w:rsidR="009474CA">
        <w:rPr>
          <w:szCs w:val="28"/>
        </w:rPr>
        <w:t>ение</w:t>
      </w:r>
      <w:r w:rsidR="00A24E8A" w:rsidRPr="0072440F">
        <w:rPr>
          <w:szCs w:val="28"/>
        </w:rPr>
        <w:t xml:space="preserve"> </w:t>
      </w:r>
      <w:r w:rsidR="009474CA">
        <w:t>кассовыми работниками</w:t>
      </w:r>
      <w:r w:rsidR="009474CA" w:rsidRPr="0072440F">
        <w:rPr>
          <w:szCs w:val="28"/>
        </w:rPr>
        <w:t xml:space="preserve"> </w:t>
      </w:r>
      <w:r w:rsidR="00A24E8A" w:rsidRPr="0072440F">
        <w:rPr>
          <w:szCs w:val="28"/>
        </w:rPr>
        <w:t>форм</w:t>
      </w:r>
      <w:r w:rsidR="009474CA">
        <w:rPr>
          <w:szCs w:val="28"/>
        </w:rPr>
        <w:t>ы</w:t>
      </w:r>
      <w:r w:rsidR="00A24E8A" w:rsidRPr="0072440F">
        <w:rPr>
          <w:szCs w:val="28"/>
        </w:rPr>
        <w:t xml:space="preserve"> обратной связи</w:t>
      </w:r>
      <w:r w:rsidR="00A24E8A" w:rsidRPr="00A24E8A">
        <w:rPr>
          <w:szCs w:val="28"/>
        </w:rPr>
        <w:t xml:space="preserve">, </w:t>
      </w:r>
      <w:r w:rsidR="00107CF3">
        <w:rPr>
          <w:szCs w:val="28"/>
        </w:rPr>
        <w:t>позволяющ</w:t>
      </w:r>
      <w:r w:rsidR="009474CA">
        <w:rPr>
          <w:szCs w:val="28"/>
        </w:rPr>
        <w:t xml:space="preserve">ей </w:t>
      </w:r>
      <w:r w:rsidR="00A24E8A" w:rsidRPr="00A24E8A">
        <w:rPr>
          <w:szCs w:val="28"/>
        </w:rPr>
        <w:t>задать вопрос</w:t>
      </w:r>
      <w:r w:rsidR="009474CA">
        <w:rPr>
          <w:szCs w:val="28"/>
        </w:rPr>
        <w:t xml:space="preserve"> или</w:t>
      </w:r>
      <w:r w:rsidR="00A24E8A" w:rsidRPr="00A24E8A">
        <w:rPr>
          <w:szCs w:val="28"/>
        </w:rPr>
        <w:t xml:space="preserve"> </w:t>
      </w:r>
      <w:r w:rsidR="00F43169">
        <w:rPr>
          <w:szCs w:val="28"/>
        </w:rPr>
        <w:t>направить</w:t>
      </w:r>
      <w:r w:rsidR="00A24E8A" w:rsidRPr="00A24E8A">
        <w:rPr>
          <w:szCs w:val="28"/>
        </w:rPr>
        <w:t xml:space="preserve"> предложение</w:t>
      </w:r>
      <w:r w:rsidRPr="00A804BF">
        <w:rPr>
          <w:szCs w:val="28"/>
        </w:rPr>
        <w:t xml:space="preserve"> </w:t>
      </w:r>
      <w:r>
        <w:rPr>
          <w:szCs w:val="28"/>
        </w:rPr>
        <w:t>по учебному курсу</w:t>
      </w:r>
      <w:r w:rsidR="00A24E8A" w:rsidRPr="00A24E8A">
        <w:rPr>
          <w:szCs w:val="28"/>
        </w:rPr>
        <w:t>, оставить отзыв об учебном курсе</w:t>
      </w:r>
      <w:r>
        <w:rPr>
          <w:szCs w:val="28"/>
        </w:rPr>
        <w:t>.</w:t>
      </w:r>
      <w:r w:rsidR="00A24E8A" w:rsidRPr="00BF5133">
        <w:rPr>
          <w:szCs w:val="28"/>
        </w:rPr>
        <w:t xml:space="preserve"> </w:t>
      </w:r>
    </w:p>
    <w:p w14:paraId="7C53D822" w14:textId="087C73DB" w:rsidR="00107CF3" w:rsidRPr="00107CF3" w:rsidRDefault="00107CF3" w:rsidP="00EA4E87">
      <w:pPr>
        <w:spacing w:line="312" w:lineRule="auto"/>
        <w:ind w:firstLine="709"/>
        <w:jc w:val="both"/>
        <w:rPr>
          <w:szCs w:val="28"/>
        </w:rPr>
      </w:pPr>
      <w:r w:rsidRPr="00107CF3">
        <w:rPr>
          <w:rFonts w:eastAsiaTheme="minorHAnsi"/>
          <w:szCs w:val="28"/>
          <w:lang w:eastAsia="en-US"/>
        </w:rPr>
        <w:t>Успешно прошедшим тестирование кассовым работникам буд</w:t>
      </w:r>
      <w:r w:rsidR="001760DB">
        <w:rPr>
          <w:rFonts w:eastAsiaTheme="minorHAnsi"/>
          <w:szCs w:val="28"/>
          <w:lang w:eastAsia="en-US"/>
        </w:rPr>
        <w:t>у</w:t>
      </w:r>
      <w:r w:rsidRPr="00107CF3">
        <w:rPr>
          <w:rFonts w:eastAsiaTheme="minorHAnsi"/>
          <w:szCs w:val="28"/>
          <w:lang w:eastAsia="en-US"/>
        </w:rPr>
        <w:t>т выда</w:t>
      </w:r>
      <w:r w:rsidR="00AF2C1C">
        <w:rPr>
          <w:rFonts w:eastAsiaTheme="minorHAnsi"/>
          <w:szCs w:val="28"/>
          <w:lang w:eastAsia="en-US"/>
        </w:rPr>
        <w:t>ны:</w:t>
      </w:r>
      <w:r w:rsidRPr="00107CF3">
        <w:rPr>
          <w:rFonts w:eastAsiaTheme="minorHAnsi"/>
          <w:szCs w:val="28"/>
          <w:lang w:eastAsia="en-US"/>
        </w:rPr>
        <w:t xml:space="preserve"> именной сертификат (</w:t>
      </w:r>
      <w:r w:rsidR="00764823">
        <w:rPr>
          <w:rFonts w:eastAsiaTheme="minorHAnsi"/>
          <w:szCs w:val="28"/>
          <w:lang w:eastAsia="en-US"/>
        </w:rPr>
        <w:t xml:space="preserve">с </w:t>
      </w:r>
      <w:r w:rsidRPr="00107CF3">
        <w:rPr>
          <w:szCs w:val="28"/>
        </w:rPr>
        <w:t>возможность</w:t>
      </w:r>
      <w:r w:rsidR="00764823">
        <w:rPr>
          <w:szCs w:val="28"/>
        </w:rPr>
        <w:t>ю</w:t>
      </w:r>
      <w:r w:rsidRPr="00107CF3">
        <w:rPr>
          <w:szCs w:val="28"/>
        </w:rPr>
        <w:t xml:space="preserve"> скачать электронную </w:t>
      </w:r>
      <w:r w:rsidRPr="000E60E6">
        <w:rPr>
          <w:szCs w:val="28"/>
        </w:rPr>
        <w:t>версию)</w:t>
      </w:r>
      <w:r w:rsidRPr="000E60E6">
        <w:rPr>
          <w:rFonts w:eastAsiaTheme="minorHAnsi"/>
          <w:szCs w:val="28"/>
          <w:lang w:eastAsia="en-US"/>
        </w:rPr>
        <w:t xml:space="preserve"> и специальный отличительный знак (наклейка)</w:t>
      </w:r>
      <w:r w:rsidR="001760DB" w:rsidRPr="000E60E6">
        <w:rPr>
          <w:rFonts w:eastAsiaTheme="minorHAnsi"/>
          <w:szCs w:val="28"/>
          <w:lang w:eastAsia="en-US"/>
        </w:rPr>
        <w:t xml:space="preserve"> (</w:t>
      </w:r>
      <w:r w:rsidR="009474CA" w:rsidRPr="000E60E6">
        <w:rPr>
          <w:rFonts w:eastAsiaTheme="minorHAnsi"/>
          <w:szCs w:val="28"/>
          <w:lang w:eastAsia="en-US"/>
        </w:rPr>
        <w:t xml:space="preserve">передается </w:t>
      </w:r>
      <w:r w:rsidR="001760DB" w:rsidRPr="000E60E6">
        <w:rPr>
          <w:rFonts w:eastAsiaTheme="minorHAnsi"/>
          <w:szCs w:val="28"/>
          <w:lang w:eastAsia="en-US"/>
        </w:rPr>
        <w:t xml:space="preserve">через территориальное учреждение Банка России по месту </w:t>
      </w:r>
      <w:r w:rsidR="00C9744A" w:rsidRPr="000E60E6">
        <w:rPr>
          <w:rFonts w:eastAsiaTheme="minorHAnsi"/>
          <w:szCs w:val="28"/>
          <w:lang w:eastAsia="en-US"/>
        </w:rPr>
        <w:t xml:space="preserve">работы ответственного представителя </w:t>
      </w:r>
      <w:r w:rsidR="001760DB" w:rsidRPr="000E60E6">
        <w:rPr>
          <w:rFonts w:eastAsiaTheme="minorHAnsi"/>
          <w:szCs w:val="28"/>
          <w:lang w:eastAsia="en-US"/>
        </w:rPr>
        <w:t>розничной сети</w:t>
      </w:r>
      <w:r w:rsidR="00C9744A" w:rsidRPr="000E60E6">
        <w:rPr>
          <w:rFonts w:eastAsiaTheme="minorHAnsi"/>
          <w:szCs w:val="28"/>
          <w:lang w:eastAsia="en-US"/>
        </w:rPr>
        <w:t xml:space="preserve"> (координатора</w:t>
      </w:r>
      <w:r w:rsidR="001760DB" w:rsidRPr="000E60E6">
        <w:rPr>
          <w:rFonts w:eastAsiaTheme="minorHAnsi"/>
          <w:szCs w:val="28"/>
          <w:lang w:eastAsia="en-US"/>
        </w:rPr>
        <w:t>)</w:t>
      </w:r>
      <w:r w:rsidRPr="000E60E6">
        <w:rPr>
          <w:rFonts w:eastAsiaTheme="minorHAnsi"/>
          <w:szCs w:val="28"/>
          <w:lang w:eastAsia="en-US"/>
        </w:rPr>
        <w:t>, подтверждающие прохождение обучения по программе Банка России. Именные сертификаты</w:t>
      </w:r>
      <w:r w:rsidRPr="00107CF3">
        <w:rPr>
          <w:rFonts w:eastAsiaTheme="minorHAnsi"/>
          <w:szCs w:val="28"/>
          <w:lang w:eastAsia="en-US"/>
        </w:rPr>
        <w:t xml:space="preserve"> и отличительные знаки (наклейки) предназначены для размещения на рабочих местах кассовых работников, успешно прошедших</w:t>
      </w:r>
      <w:r w:rsidRPr="00107CF3">
        <w:rPr>
          <w:szCs w:val="28"/>
        </w:rPr>
        <w:t xml:space="preserve"> тестирование.</w:t>
      </w:r>
    </w:p>
    <w:p w14:paraId="27AD3286" w14:textId="455F121B" w:rsidR="00BF5133" w:rsidRPr="001760DB" w:rsidRDefault="00BF5133" w:rsidP="00EA4E87">
      <w:pPr>
        <w:spacing w:line="312" w:lineRule="auto"/>
        <w:ind w:firstLine="709"/>
        <w:jc w:val="both"/>
        <w:rPr>
          <w:szCs w:val="28"/>
        </w:rPr>
      </w:pPr>
      <w:r w:rsidRPr="007063F2">
        <w:rPr>
          <w:szCs w:val="28"/>
        </w:rPr>
        <w:t xml:space="preserve">Программа успешно прошла апробацию на пилотных группах и получила </w:t>
      </w:r>
      <w:r w:rsidRPr="001760DB">
        <w:rPr>
          <w:szCs w:val="28"/>
        </w:rPr>
        <w:t>положительные</w:t>
      </w:r>
      <w:r w:rsidR="007063F2" w:rsidRPr="001760DB">
        <w:rPr>
          <w:szCs w:val="28"/>
        </w:rPr>
        <w:t xml:space="preserve"> отзывы от кассовых работников –</w:t>
      </w:r>
      <w:r w:rsidRPr="001760DB">
        <w:rPr>
          <w:szCs w:val="28"/>
        </w:rPr>
        <w:t xml:space="preserve"> участников пилотирования.</w:t>
      </w:r>
    </w:p>
    <w:p w14:paraId="6F342B19" w14:textId="77777777" w:rsidR="00384CF8" w:rsidRPr="001760DB" w:rsidRDefault="00384CF8" w:rsidP="00EA4E87">
      <w:pPr>
        <w:spacing w:line="312" w:lineRule="auto"/>
        <w:ind w:firstLine="709"/>
        <w:jc w:val="both"/>
        <w:rPr>
          <w:szCs w:val="28"/>
        </w:rPr>
      </w:pPr>
      <w:r w:rsidRPr="001760DB">
        <w:rPr>
          <w:szCs w:val="28"/>
        </w:rPr>
        <w:lastRenderedPageBreak/>
        <w:t>Обучение и тестирование кассовых работников проводятся Банком России бесплатно.</w:t>
      </w:r>
    </w:p>
    <w:p w14:paraId="44B7D4CE" w14:textId="52752A32" w:rsidR="007601C0" w:rsidRDefault="00BF5133" w:rsidP="00DB3051">
      <w:pPr>
        <w:spacing w:line="312" w:lineRule="auto"/>
        <w:ind w:firstLine="709"/>
        <w:jc w:val="both"/>
        <w:rPr>
          <w:szCs w:val="28"/>
        </w:rPr>
      </w:pPr>
      <w:r w:rsidRPr="001760DB">
        <w:rPr>
          <w:szCs w:val="28"/>
        </w:rPr>
        <w:t>Учебный курс</w:t>
      </w:r>
      <w:r w:rsidR="00384CF8">
        <w:rPr>
          <w:szCs w:val="28"/>
        </w:rPr>
        <w:t>, а также</w:t>
      </w:r>
      <w:r w:rsidRPr="001760DB">
        <w:rPr>
          <w:szCs w:val="28"/>
        </w:rPr>
        <w:t xml:space="preserve"> </w:t>
      </w:r>
      <w:r w:rsidR="00384CF8">
        <w:rPr>
          <w:szCs w:val="28"/>
        </w:rPr>
        <w:t>поряд</w:t>
      </w:r>
      <w:r w:rsidR="00AF2C1C">
        <w:rPr>
          <w:szCs w:val="28"/>
        </w:rPr>
        <w:t>о</w:t>
      </w:r>
      <w:r w:rsidR="00384CF8">
        <w:rPr>
          <w:szCs w:val="28"/>
        </w:rPr>
        <w:t xml:space="preserve">к участия в Программе, включая </w:t>
      </w:r>
      <w:r w:rsidR="00384CF8" w:rsidRPr="00384CF8">
        <w:rPr>
          <w:szCs w:val="28"/>
        </w:rPr>
        <w:t>технические требования к персональному компьютеру</w:t>
      </w:r>
      <w:r w:rsidR="00384CF8" w:rsidRPr="005F6989">
        <w:rPr>
          <w:b/>
          <w:szCs w:val="28"/>
        </w:rPr>
        <w:t xml:space="preserve"> </w:t>
      </w:r>
      <w:r w:rsidR="00384CF8" w:rsidRPr="00384CF8">
        <w:rPr>
          <w:szCs w:val="28"/>
        </w:rPr>
        <w:t>участников</w:t>
      </w:r>
      <w:r w:rsidR="00384CF8">
        <w:rPr>
          <w:szCs w:val="28"/>
        </w:rPr>
        <w:t>,</w:t>
      </w:r>
      <w:r w:rsidR="00384CF8" w:rsidRPr="001760DB">
        <w:rPr>
          <w:szCs w:val="28"/>
        </w:rPr>
        <w:t xml:space="preserve"> </w:t>
      </w:r>
      <w:r w:rsidRPr="001760DB">
        <w:rPr>
          <w:szCs w:val="28"/>
        </w:rPr>
        <w:t>доступн</w:t>
      </w:r>
      <w:r w:rsidR="00384CF8">
        <w:rPr>
          <w:szCs w:val="28"/>
        </w:rPr>
        <w:t>ы</w:t>
      </w:r>
      <w:r w:rsidRPr="001760DB">
        <w:rPr>
          <w:szCs w:val="28"/>
        </w:rPr>
        <w:t xml:space="preserve"> на сайте Университета Банка России (university.cbr.ru). </w:t>
      </w:r>
      <w:r w:rsidR="005D7894" w:rsidRPr="001760DB">
        <w:rPr>
          <w:szCs w:val="28"/>
        </w:rPr>
        <w:t xml:space="preserve">Регистрация на </w:t>
      </w:r>
      <w:r w:rsidR="00384CF8">
        <w:rPr>
          <w:szCs w:val="28"/>
        </w:rPr>
        <w:t xml:space="preserve">учебный </w:t>
      </w:r>
      <w:r w:rsidR="005D7894" w:rsidRPr="001760DB">
        <w:rPr>
          <w:szCs w:val="28"/>
        </w:rPr>
        <w:t xml:space="preserve">курс осуществляется через </w:t>
      </w:r>
      <w:r w:rsidR="00322F83" w:rsidRPr="001760DB">
        <w:rPr>
          <w:szCs w:val="28"/>
        </w:rPr>
        <w:t xml:space="preserve">представителей </w:t>
      </w:r>
      <w:r w:rsidR="005D7894" w:rsidRPr="001760DB">
        <w:rPr>
          <w:szCs w:val="28"/>
        </w:rPr>
        <w:t>розничных сетей</w:t>
      </w:r>
      <w:r w:rsidR="00322F83" w:rsidRPr="001760DB">
        <w:rPr>
          <w:szCs w:val="28"/>
        </w:rPr>
        <w:t xml:space="preserve"> (ответственных координаторов)</w:t>
      </w:r>
      <w:r w:rsidR="005D7894" w:rsidRPr="001760DB">
        <w:rPr>
          <w:szCs w:val="28"/>
        </w:rPr>
        <w:t xml:space="preserve">. </w:t>
      </w:r>
    </w:p>
    <w:sectPr w:rsidR="007601C0" w:rsidSect="00EA4E87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3703E" w14:textId="77777777" w:rsidR="007416E5" w:rsidRDefault="007416E5" w:rsidP="00505C4B">
      <w:r>
        <w:separator/>
      </w:r>
    </w:p>
  </w:endnote>
  <w:endnote w:type="continuationSeparator" w:id="0">
    <w:p w14:paraId="37C602AB" w14:textId="77777777" w:rsidR="007416E5" w:rsidRDefault="007416E5" w:rsidP="005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95798" w14:textId="77777777" w:rsidR="007416E5" w:rsidRDefault="007416E5" w:rsidP="00505C4B">
      <w:r>
        <w:separator/>
      </w:r>
    </w:p>
  </w:footnote>
  <w:footnote w:type="continuationSeparator" w:id="0">
    <w:p w14:paraId="5F126B42" w14:textId="77777777" w:rsidR="007416E5" w:rsidRDefault="007416E5" w:rsidP="0050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BE"/>
    <w:rsid w:val="00025C90"/>
    <w:rsid w:val="000C1616"/>
    <w:rsid w:val="000D5EE5"/>
    <w:rsid w:val="000E60E6"/>
    <w:rsid w:val="00107CF3"/>
    <w:rsid w:val="00111E8D"/>
    <w:rsid w:val="00121A8E"/>
    <w:rsid w:val="00126F66"/>
    <w:rsid w:val="0013463D"/>
    <w:rsid w:val="001356F2"/>
    <w:rsid w:val="0016212E"/>
    <w:rsid w:val="0016428F"/>
    <w:rsid w:val="001756D9"/>
    <w:rsid w:val="001760DB"/>
    <w:rsid w:val="001B05DF"/>
    <w:rsid w:val="001D022E"/>
    <w:rsid w:val="001D5696"/>
    <w:rsid w:val="00232B5D"/>
    <w:rsid w:val="00232E6E"/>
    <w:rsid w:val="00280466"/>
    <w:rsid w:val="00280FDA"/>
    <w:rsid w:val="00293235"/>
    <w:rsid w:val="002943F1"/>
    <w:rsid w:val="002F4154"/>
    <w:rsid w:val="00300529"/>
    <w:rsid w:val="0031030F"/>
    <w:rsid w:val="00322F83"/>
    <w:rsid w:val="003636AE"/>
    <w:rsid w:val="00384CF8"/>
    <w:rsid w:val="00391B2B"/>
    <w:rsid w:val="003C6385"/>
    <w:rsid w:val="003D12FB"/>
    <w:rsid w:val="0042116A"/>
    <w:rsid w:val="004238AD"/>
    <w:rsid w:val="0044097F"/>
    <w:rsid w:val="00441698"/>
    <w:rsid w:val="00442655"/>
    <w:rsid w:val="004D77F5"/>
    <w:rsid w:val="004F2186"/>
    <w:rsid w:val="004F3DF7"/>
    <w:rsid w:val="00505C4B"/>
    <w:rsid w:val="0050711F"/>
    <w:rsid w:val="005118C7"/>
    <w:rsid w:val="005218B7"/>
    <w:rsid w:val="0054641B"/>
    <w:rsid w:val="005754B6"/>
    <w:rsid w:val="005A1CBC"/>
    <w:rsid w:val="005A2DB4"/>
    <w:rsid w:val="005D673F"/>
    <w:rsid w:val="005D7894"/>
    <w:rsid w:val="005F2B44"/>
    <w:rsid w:val="00600AE8"/>
    <w:rsid w:val="00600C51"/>
    <w:rsid w:val="00605FA4"/>
    <w:rsid w:val="0061411D"/>
    <w:rsid w:val="006265AD"/>
    <w:rsid w:val="00664FA0"/>
    <w:rsid w:val="006C5059"/>
    <w:rsid w:val="007063F2"/>
    <w:rsid w:val="0072440F"/>
    <w:rsid w:val="00737910"/>
    <w:rsid w:val="007416E5"/>
    <w:rsid w:val="00754053"/>
    <w:rsid w:val="00754DCB"/>
    <w:rsid w:val="007601C0"/>
    <w:rsid w:val="00764823"/>
    <w:rsid w:val="0076752F"/>
    <w:rsid w:val="00785E59"/>
    <w:rsid w:val="00794BE8"/>
    <w:rsid w:val="007A0EC1"/>
    <w:rsid w:val="00813C7A"/>
    <w:rsid w:val="00837693"/>
    <w:rsid w:val="00837BC4"/>
    <w:rsid w:val="008416D6"/>
    <w:rsid w:val="00846179"/>
    <w:rsid w:val="00854D5D"/>
    <w:rsid w:val="00855A61"/>
    <w:rsid w:val="008739AE"/>
    <w:rsid w:val="00877B80"/>
    <w:rsid w:val="00892814"/>
    <w:rsid w:val="008968B9"/>
    <w:rsid w:val="008A1845"/>
    <w:rsid w:val="008C5103"/>
    <w:rsid w:val="008E1CC1"/>
    <w:rsid w:val="009078E3"/>
    <w:rsid w:val="0091050D"/>
    <w:rsid w:val="0092511F"/>
    <w:rsid w:val="009342DB"/>
    <w:rsid w:val="0093777C"/>
    <w:rsid w:val="009474CA"/>
    <w:rsid w:val="009563AA"/>
    <w:rsid w:val="00970EF7"/>
    <w:rsid w:val="009721E9"/>
    <w:rsid w:val="00986189"/>
    <w:rsid w:val="009A1AFE"/>
    <w:rsid w:val="009B0802"/>
    <w:rsid w:val="00A0295A"/>
    <w:rsid w:val="00A21995"/>
    <w:rsid w:val="00A24E8A"/>
    <w:rsid w:val="00A27648"/>
    <w:rsid w:val="00A800A9"/>
    <w:rsid w:val="00A804BF"/>
    <w:rsid w:val="00AA7C67"/>
    <w:rsid w:val="00AC5C78"/>
    <w:rsid w:val="00AF27A7"/>
    <w:rsid w:val="00AF2C1C"/>
    <w:rsid w:val="00B2525D"/>
    <w:rsid w:val="00B31E75"/>
    <w:rsid w:val="00B53D9C"/>
    <w:rsid w:val="00B72D16"/>
    <w:rsid w:val="00B91767"/>
    <w:rsid w:val="00BD1F06"/>
    <w:rsid w:val="00BD5C21"/>
    <w:rsid w:val="00BF5133"/>
    <w:rsid w:val="00BF6103"/>
    <w:rsid w:val="00C1794A"/>
    <w:rsid w:val="00C40BBE"/>
    <w:rsid w:val="00C6351A"/>
    <w:rsid w:val="00C9744A"/>
    <w:rsid w:val="00CE595D"/>
    <w:rsid w:val="00D013CB"/>
    <w:rsid w:val="00D0167A"/>
    <w:rsid w:val="00D031FD"/>
    <w:rsid w:val="00D110CA"/>
    <w:rsid w:val="00D31EA4"/>
    <w:rsid w:val="00D60B94"/>
    <w:rsid w:val="00D63752"/>
    <w:rsid w:val="00D917C5"/>
    <w:rsid w:val="00DA4CC6"/>
    <w:rsid w:val="00DB3051"/>
    <w:rsid w:val="00DB565C"/>
    <w:rsid w:val="00DB6E41"/>
    <w:rsid w:val="00DD7DED"/>
    <w:rsid w:val="00E255AB"/>
    <w:rsid w:val="00E269FC"/>
    <w:rsid w:val="00E44AFC"/>
    <w:rsid w:val="00E6459A"/>
    <w:rsid w:val="00E800F7"/>
    <w:rsid w:val="00E82EA5"/>
    <w:rsid w:val="00E84EB2"/>
    <w:rsid w:val="00EA1728"/>
    <w:rsid w:val="00EA4E87"/>
    <w:rsid w:val="00EB5216"/>
    <w:rsid w:val="00EC606B"/>
    <w:rsid w:val="00ED7133"/>
    <w:rsid w:val="00EE588D"/>
    <w:rsid w:val="00F00D8E"/>
    <w:rsid w:val="00F348B3"/>
    <w:rsid w:val="00F43169"/>
    <w:rsid w:val="00F51A18"/>
    <w:rsid w:val="00F9417C"/>
    <w:rsid w:val="00FA0A8D"/>
    <w:rsid w:val="00FA7FC7"/>
    <w:rsid w:val="00FC199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02BBE3"/>
  <w15:chartTrackingRefBased/>
  <w15:docId w15:val="{4C1B7A41-F5CC-49AE-8B39-30DE30D4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rsid w:val="00F9417C"/>
    <w:pPr>
      <w:keepNext/>
      <w:spacing w:before="240" w:after="120"/>
      <w:jc w:val="center"/>
      <w:outlineLvl w:val="1"/>
    </w:pPr>
    <w:rPr>
      <w:rFonts w:ascii="Arial" w:hAnsi="Arial"/>
      <w:b/>
      <w:sz w:val="24"/>
      <w:lang w:val="en-US" w:eastAsia="en-US"/>
    </w:rPr>
  </w:style>
  <w:style w:type="paragraph" w:styleId="3">
    <w:name w:val="heading 3"/>
    <w:basedOn w:val="a"/>
    <w:next w:val="a"/>
    <w:qFormat/>
    <w:rsid w:val="00F9417C"/>
    <w:pPr>
      <w:keepNext/>
      <w:tabs>
        <w:tab w:val="left" w:pos="1134"/>
      </w:tabs>
      <w:jc w:val="center"/>
      <w:outlineLvl w:val="2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387" w:right="-240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left="5670"/>
    </w:pPr>
  </w:style>
  <w:style w:type="paragraph" w:styleId="a5">
    <w:name w:val="header"/>
    <w:basedOn w:val="a"/>
    <w:link w:val="a6"/>
    <w:rsid w:val="00505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05C4B"/>
    <w:rPr>
      <w:sz w:val="28"/>
    </w:rPr>
  </w:style>
  <w:style w:type="paragraph" w:styleId="a7">
    <w:name w:val="footer"/>
    <w:basedOn w:val="a"/>
    <w:link w:val="a8"/>
    <w:rsid w:val="00505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05C4B"/>
    <w:rPr>
      <w:sz w:val="28"/>
    </w:rPr>
  </w:style>
  <w:style w:type="character" w:styleId="a9">
    <w:name w:val="Hyperlink"/>
    <w:unhideWhenUsed/>
    <w:rsid w:val="00280FDA"/>
    <w:rPr>
      <w:color w:val="0000FF"/>
      <w:u w:val="single"/>
    </w:rPr>
  </w:style>
  <w:style w:type="table" w:styleId="aa">
    <w:name w:val="Table Grid"/>
    <w:basedOn w:val="a1"/>
    <w:rsid w:val="00EA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426bbc52-cacf-474d-a747-3010842640c5" xsi:nil="true"/>
    <ot98SortOrder xmlns="426bbc52-cacf-474d-a747-3010842640c5">397</ot98SortOrder>
    <_dlc_DocId xmlns="4bcbbe1b-8c21-4612-ab26-338b289dc7fa">C5XH6UR5DHTA-526654413-397</_dlc_DocId>
    <_dlc_DocIdUrl xmlns="4bcbbe1b-8c21-4612-ab26-338b289dc7fa">
      <Url>https://simr.cbr.ru/douad/_layouts/15/DocIdRedir.aspx?ID=C5XH6UR5DHTA-526654413-397</Url>
      <Description>C5XH6UR5DHTA-526654413-397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5E3CDE9D84124BBE5297CACAA42B14" ma:contentTypeVersion="2" ma:contentTypeDescription="Создание документа." ma:contentTypeScope="" ma:versionID="57934fb34c4e7c0ccd67a4c13912cc6f">
  <xsd:schema xmlns:xsd="http://www.w3.org/2001/XMLSchema" xmlns:xs="http://www.w3.org/2001/XMLSchema" xmlns:p="http://schemas.microsoft.com/office/2006/metadata/properties" xmlns:ns2="426bbc52-cacf-474d-a747-3010842640c5" xmlns:ns3="4bcbbe1b-8c21-4612-ab26-338b289dc7fa" targetNamespace="http://schemas.microsoft.com/office/2006/metadata/properties" ma:root="true" ma:fieldsID="2c9c39fd756ab16d17b00707d794df3b" ns2:_="" ns3:_="">
    <xsd:import namespace="426bbc52-cacf-474d-a747-3010842640c5"/>
    <xsd:import namespace="4bcbbe1b-8c21-4612-ab26-338b289dc7fa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ot98SortOrde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bc52-cacf-474d-a747-3010842640c5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ot98SortOrder" ma:index="9" ma:displayName="Порядок сортировки" ma:decimals="0" ma:default="&#10;      0&#10;    " ma:indexed="true" ma:internalName="ot98SortOrder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bbe1b-8c21-4612-ab26-338b289dc7f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CA54E8-679D-4B7D-A94C-F8FCA524513C}">
  <ds:schemaRefs>
    <ds:schemaRef ds:uri="http://schemas.microsoft.com/office/2006/metadata/properties"/>
    <ds:schemaRef ds:uri="http://schemas.microsoft.com/office/infopath/2007/PartnerControls"/>
    <ds:schemaRef ds:uri="426bbc52-cacf-474d-a747-3010842640c5"/>
    <ds:schemaRef ds:uri="4bcbbe1b-8c21-4612-ab26-338b289dc7fa"/>
  </ds:schemaRefs>
</ds:datastoreItem>
</file>

<file path=customXml/itemProps2.xml><?xml version="1.0" encoding="utf-8"?>
<ds:datastoreItem xmlns:ds="http://schemas.openxmlformats.org/officeDocument/2006/customXml" ds:itemID="{C6762EBE-4032-4FFC-BA68-E20D652B60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761C9A-5757-4A19-A4FC-CBC59B251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2E962-4B0D-406C-B764-B2FDE820F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bc52-cacf-474d-a747-3010842640c5"/>
    <ds:schemaRef ds:uri="4bcbbe1b-8c21-4612-ab26-338b289dc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78DF15-4165-47DE-888B-5824BC069A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Bank of Russia</Company>
  <LinksUpToDate>false</LinksUpToDate>
  <CharactersWithSpaces>2992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CB RF</dc:creator>
  <cp:keywords/>
  <cp:lastModifiedBy>Савкина Виктория Владимировна</cp:lastModifiedBy>
  <cp:revision>2</cp:revision>
  <cp:lastPrinted>2019-07-19T13:46:00Z</cp:lastPrinted>
  <dcterms:created xsi:type="dcterms:W3CDTF">2019-08-20T12:40:00Z</dcterms:created>
  <dcterms:modified xsi:type="dcterms:W3CDTF">2019-08-20T12:40:00Z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98SortOrder">
    <vt:lpwstr>227.000000000000</vt:lpwstr>
  </property>
  <property fmtid="{D5CDD505-2E9C-101B-9397-08002B2CF9AE}" pid="3" name="_dlc_DocId">
    <vt:lpwstr>C5XH6UR5DHTA-526654413-222</vt:lpwstr>
  </property>
  <property fmtid="{D5CDD505-2E9C-101B-9397-08002B2CF9AE}" pid="4" name="_dlc_DocIdItemGuid">
    <vt:lpwstr>6d79eb91-9cf1-4e3c-a7f0-7feb6189b1bd</vt:lpwstr>
  </property>
  <property fmtid="{D5CDD505-2E9C-101B-9397-08002B2CF9AE}" pid="5" name="_dlc_DocIdUrl">
    <vt:lpwstr>https://simr.cbr.ru/douad/_layouts/15/DocIdRedir.aspx?ID=C5XH6UR5DHTA-526654413-222, C5XH6UR5DHTA-526654413-222</vt:lpwstr>
  </property>
  <property fmtid="{D5CDD505-2E9C-101B-9397-08002B2CF9AE}" pid="6" name="ContentTypeId">
    <vt:lpwstr>0x010100185E3CDE9D84124BBE5297CACAA42B14</vt:lpwstr>
  </property>
</Properties>
</file>